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0A62128C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A7498F">
        <w:rPr>
          <w:rFonts w:hint="eastAsia"/>
          <w:b/>
          <w:sz w:val="24"/>
          <w:lang w:val="en-CA" w:eastAsia="zh-CN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94ADC">
        <w:rPr>
          <w:rFonts w:hint="eastAsia"/>
          <w:b/>
          <w:i/>
          <w:sz w:val="28"/>
          <w:lang w:val="en-CA" w:eastAsia="zh-CN"/>
        </w:rPr>
        <w:t>3668</w:t>
      </w:r>
    </w:p>
    <w:p w14:paraId="7B314CD2" w14:textId="3A6D3D13" w:rsidR="00E806A8" w:rsidRPr="00E153FF" w:rsidRDefault="00A7498F" w:rsidP="00E806A8">
      <w:pPr>
        <w:pStyle w:val="Header"/>
        <w:rPr>
          <w:rFonts w:eastAsia="宋体"/>
          <w:sz w:val="24"/>
          <w:szCs w:val="24"/>
        </w:rPr>
      </w:pPr>
      <w:r w:rsidRPr="00200B52">
        <w:rPr>
          <w:rFonts w:hint="eastAsia"/>
          <w:sz w:val="24"/>
          <w:lang w:eastAsia="zh-CN"/>
        </w:rPr>
        <w:t>Gothenburg</w:t>
      </w:r>
      <w:r w:rsidR="00E806A8" w:rsidRPr="00E153FF">
        <w:rPr>
          <w:rFonts w:eastAsia="宋体"/>
          <w:sz w:val="24"/>
          <w:szCs w:val="24"/>
        </w:rPr>
        <w:t xml:space="preserve">, </w:t>
      </w:r>
      <w:r w:rsidR="00E806A8" w:rsidRPr="00E153FF">
        <w:rPr>
          <w:rFonts w:eastAsia="宋体"/>
          <w:sz w:val="24"/>
          <w:szCs w:val="24"/>
        </w:rPr>
        <w:fldChar w:fldCharType="begin"/>
      </w:r>
      <w:r w:rsidR="00E806A8" w:rsidRPr="00E153FF">
        <w:rPr>
          <w:rFonts w:eastAsia="宋体"/>
          <w:sz w:val="24"/>
          <w:szCs w:val="24"/>
        </w:rPr>
        <w:instrText xml:space="preserve"> DOCPROPERTY  Country  \* MERGEFORMAT </w:instrText>
      </w:r>
      <w:r w:rsidR="00E806A8" w:rsidRPr="00E153FF">
        <w:rPr>
          <w:rFonts w:eastAsia="宋体"/>
          <w:sz w:val="24"/>
          <w:szCs w:val="24"/>
        </w:rPr>
        <w:fldChar w:fldCharType="separate"/>
      </w:r>
      <w:r w:rsidR="00E806A8" w:rsidRPr="00E153FF">
        <w:rPr>
          <w:rFonts w:eastAsia="宋体"/>
          <w:sz w:val="24"/>
          <w:szCs w:val="24"/>
        </w:rPr>
        <w:t>Sweden</w:t>
      </w:r>
      <w:r w:rsidR="00E806A8" w:rsidRPr="00E153FF">
        <w:rPr>
          <w:rFonts w:eastAsia="宋体"/>
          <w:sz w:val="24"/>
          <w:szCs w:val="24"/>
          <w:lang w:val="sv-SE"/>
        </w:rPr>
        <w:fldChar w:fldCharType="end"/>
      </w:r>
      <w:r w:rsidR="00E806A8" w:rsidRPr="00E153FF">
        <w:rPr>
          <w:rFonts w:eastAsia="宋体"/>
          <w:sz w:val="24"/>
          <w:szCs w:val="24"/>
        </w:rPr>
        <w:t xml:space="preserve">, </w:t>
      </w:r>
      <w:r w:rsidRPr="00200B52">
        <w:rPr>
          <w:rFonts w:hint="eastAsia"/>
          <w:sz w:val="24"/>
          <w:lang w:eastAsia="zh-CN"/>
        </w:rPr>
        <w:t>25</w:t>
      </w:r>
      <w:r w:rsidRPr="00200B52">
        <w:rPr>
          <w:sz w:val="24"/>
        </w:rPr>
        <w:t xml:space="preserve"> - 2</w:t>
      </w:r>
      <w:r w:rsidRPr="00200B52">
        <w:rPr>
          <w:rFonts w:hint="eastAsia"/>
          <w:sz w:val="24"/>
          <w:lang w:eastAsia="zh-CN"/>
        </w:rPr>
        <w:t>9</w:t>
      </w:r>
      <w:r w:rsidRPr="00200B52">
        <w:rPr>
          <w:sz w:val="24"/>
        </w:rPr>
        <w:t xml:space="preserve"> </w:t>
      </w:r>
      <w:r w:rsidRPr="00200B52">
        <w:rPr>
          <w:sz w:val="24"/>
          <w:lang w:eastAsia="zh-CN"/>
        </w:rPr>
        <w:t>August</w:t>
      </w:r>
      <w:r w:rsidRPr="00200B52">
        <w:rPr>
          <w:sz w:val="24"/>
        </w:rPr>
        <w:t xml:space="preserve"> 2025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380D0B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1A7BC0">
        <w:rPr>
          <w:rFonts w:ascii="Arial" w:hAnsi="Arial" w:cs="Arial"/>
          <w:b/>
          <w:sz w:val="22"/>
          <w:szCs w:val="22"/>
        </w:rPr>
        <w:t xml:space="preserve">Continuous </w:t>
      </w:r>
      <w:r w:rsidR="009F7CE7" w:rsidRPr="009F7CE7">
        <w:rPr>
          <w:rFonts w:ascii="Arial" w:hAnsi="Arial" w:cs="Arial"/>
          <w:b/>
          <w:sz w:val="22"/>
          <w:szCs w:val="22"/>
        </w:rPr>
        <w:t>MDT</w:t>
      </w:r>
    </w:p>
    <w:p w14:paraId="40623C17" w14:textId="45551F5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>LS on Continuous MDT</w:t>
      </w:r>
      <w:r w:rsidR="007278A6">
        <w:rPr>
          <w:rFonts w:ascii="Arial" w:hAnsi="Arial" w:cs="Arial"/>
          <w:b/>
          <w:bCs/>
          <w:sz w:val="22"/>
          <w:szCs w:val="22"/>
        </w:rPr>
        <w:t xml:space="preserve"> 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253958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DD015D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FE7B09">
        <w:rPr>
          <w:rFonts w:ascii="Arial" w:hAnsi="Arial" w:cs="Arial"/>
          <w:b/>
          <w:bCs/>
          <w:sz w:val="22"/>
          <w:szCs w:val="22"/>
        </w:rPr>
        <w:t>NR_AIML_NGRAN_enh-Core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E5B6DB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43002806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</w:p>
    <w:p w14:paraId="18F87067" w14:textId="4C3E09FA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shumin</w:t>
      </w:r>
      <w:r w:rsidRPr="006F42DE">
        <w:rPr>
          <w:rFonts w:ascii="Arial" w:hAnsi="Arial" w:cs="Arial"/>
          <w:b/>
          <w:bCs/>
          <w:sz w:val="22"/>
          <w:szCs w:val="22"/>
        </w:rPr>
        <w:t>@</w:t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catt</w:t>
      </w:r>
      <w:r w:rsidRPr="006F42DE">
        <w:rPr>
          <w:rFonts w:ascii="Arial" w:hAnsi="Arial" w:cs="Arial"/>
          <w:b/>
          <w:bCs/>
          <w:sz w:val="22"/>
          <w:szCs w:val="22"/>
        </w:rPr>
        <w:t>.c</w:t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775EE4D1" w:rsidR="00552C32" w:rsidRPr="00AC2F3A" w:rsidRDefault="00B97703">
      <w:pPr>
        <w:spacing w:after="60"/>
        <w:ind w:left="1985" w:hanging="1985"/>
        <w:rPr>
          <w:rStyle w:val="Hyperlink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</w:t>
      </w:r>
      <w:r w:rsidR="00CB368D">
        <w:rPr>
          <w:rFonts w:ascii="Arial" w:hAnsi="Arial" w:cs="Arial"/>
          <w:bCs/>
        </w:rPr>
        <w:t>5</w:t>
      </w:r>
      <w:r w:rsidR="00AC2F3A">
        <w:rPr>
          <w:rFonts w:ascii="Arial" w:hAnsi="Arial" w:cs="Arial" w:hint="eastAsia"/>
          <w:bCs/>
          <w:lang w:eastAsia="zh-CN"/>
        </w:rPr>
        <w:t>3669</w:t>
      </w:r>
      <w:r w:rsidR="00AC2F3A">
        <w:rPr>
          <w:rFonts w:ascii="Arial" w:hAnsi="Arial" w:cs="Arial"/>
          <w:bCs/>
          <w:lang w:eastAsia="zh-CN"/>
        </w:rPr>
        <w:t xml:space="preserve">, </w:t>
      </w:r>
      <w:r w:rsidR="00AC2F3A">
        <w:rPr>
          <w:rFonts w:ascii="Arial" w:hAnsi="Arial" w:cs="Arial"/>
          <w:bCs/>
        </w:rPr>
        <w:t>S5-25</w:t>
      </w:r>
      <w:r w:rsidR="00AC2F3A">
        <w:rPr>
          <w:rFonts w:ascii="Arial" w:hAnsi="Arial" w:cs="Arial" w:hint="eastAsia"/>
          <w:bCs/>
          <w:lang w:eastAsia="zh-CN"/>
        </w:rPr>
        <w:t>36</w:t>
      </w:r>
      <w:r w:rsidR="00AC2F3A">
        <w:rPr>
          <w:rFonts w:ascii="Arial" w:hAnsi="Arial" w:cs="Arial"/>
          <w:bCs/>
          <w:lang w:eastAsia="zh-CN"/>
        </w:rPr>
        <w:t>70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0F6F1797" w:rsidR="00BC6FF3" w:rsidRPr="00BC6FF3" w:rsidRDefault="00704B18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704B18">
        <w:rPr>
          <w:rFonts w:eastAsia="等线"/>
          <w:iCs/>
        </w:rPr>
        <w:t xml:space="preserve">SA5 would like to thank RAN3 for </w:t>
      </w:r>
      <w:r w:rsidR="00A40B0B">
        <w:rPr>
          <w:rFonts w:eastAsia="等线" w:hint="eastAsia"/>
          <w:iCs/>
          <w:lang w:eastAsia="zh-CN"/>
        </w:rPr>
        <w:t>the reply</w:t>
      </w:r>
      <w:r w:rsidRPr="00704B18">
        <w:rPr>
          <w:rFonts w:eastAsia="等线"/>
          <w:iCs/>
        </w:rPr>
        <w:t xml:space="preserve"> LS (</w:t>
      </w:r>
      <w:r w:rsidRPr="00704B18">
        <w:rPr>
          <w:rFonts w:eastAsia="等线"/>
          <w:b/>
          <w:iCs/>
        </w:rPr>
        <w:t>R3-25</w:t>
      </w:r>
      <w:r w:rsidR="00A40B0B">
        <w:rPr>
          <w:rFonts w:eastAsia="等线" w:hint="eastAsia"/>
          <w:b/>
          <w:iCs/>
          <w:lang w:eastAsia="zh-CN"/>
        </w:rPr>
        <w:t>3958</w:t>
      </w:r>
      <w:r w:rsidRPr="00704B18">
        <w:rPr>
          <w:rFonts w:eastAsia="等线"/>
          <w:iCs/>
        </w:rPr>
        <w:t xml:space="preserve">) on Continuous MDT. </w:t>
      </w:r>
    </w:p>
    <w:p w14:paraId="7E9BE803" w14:textId="199DFF3C" w:rsidR="00BC6FF3" w:rsidRPr="00BC6FF3" w:rsidRDefault="00101DC6" w:rsidP="00BC6FF3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 w:hint="eastAsia"/>
          <w:iCs/>
          <w:lang w:eastAsia="zh-CN"/>
        </w:rPr>
        <w:t>Regarding the</w:t>
      </w:r>
      <w:r w:rsidR="0036389C">
        <w:rPr>
          <w:rFonts w:eastAsia="等线" w:hint="eastAsia"/>
          <w:iCs/>
          <w:lang w:eastAsia="zh-CN"/>
        </w:rPr>
        <w:t xml:space="preserve"> general</w:t>
      </w:r>
      <w:r>
        <w:rPr>
          <w:rFonts w:eastAsia="等线" w:hint="eastAsia"/>
          <w:iCs/>
          <w:lang w:eastAsia="zh-CN"/>
        </w:rPr>
        <w:t xml:space="preserve"> </w:t>
      </w:r>
      <w:r w:rsidRPr="00101DC6">
        <w:rPr>
          <w:rFonts w:eastAsia="等线"/>
          <w:iCs/>
          <w:lang w:eastAsia="zh-CN"/>
        </w:rPr>
        <w:t>principles and available solutions</w:t>
      </w:r>
      <w:r w:rsidR="0036389C">
        <w:rPr>
          <w:rFonts w:eastAsia="等线" w:hint="eastAsia"/>
          <w:iCs/>
          <w:lang w:eastAsia="zh-CN"/>
        </w:rPr>
        <w:t xml:space="preserve"> f</w:t>
      </w:r>
      <w:r w:rsidR="0036389C" w:rsidRPr="0036389C">
        <w:rPr>
          <w:rFonts w:eastAsia="等线"/>
          <w:iCs/>
          <w:lang w:eastAsia="zh-CN"/>
        </w:rPr>
        <w:t xml:space="preserve">or </w:t>
      </w:r>
      <w:r w:rsidR="0036389C">
        <w:rPr>
          <w:rFonts w:eastAsia="等线" w:hint="eastAsia"/>
          <w:iCs/>
          <w:lang w:eastAsia="zh-CN"/>
        </w:rPr>
        <w:t>t</w:t>
      </w:r>
      <w:r w:rsidR="0036389C" w:rsidRPr="0036389C">
        <w:rPr>
          <w:rFonts w:eastAsia="等线"/>
          <w:iCs/>
          <w:lang w:eastAsia="zh-CN"/>
        </w:rPr>
        <w:t xml:space="preserve">race </w:t>
      </w:r>
      <w:r w:rsidR="0036389C">
        <w:rPr>
          <w:rFonts w:eastAsia="等线" w:hint="eastAsia"/>
          <w:iCs/>
          <w:lang w:eastAsia="zh-CN"/>
        </w:rPr>
        <w:t>c</w:t>
      </w:r>
      <w:r w:rsidR="0036389C" w:rsidRPr="0036389C">
        <w:rPr>
          <w:rFonts w:eastAsia="等线"/>
          <w:iCs/>
          <w:lang w:eastAsia="zh-CN"/>
        </w:rPr>
        <w:t xml:space="preserve">orrelation </w:t>
      </w:r>
      <w:r w:rsidR="0036389C">
        <w:rPr>
          <w:rFonts w:eastAsia="等线" w:hint="eastAsia"/>
          <w:iCs/>
          <w:lang w:eastAsia="zh-CN"/>
        </w:rPr>
        <w:t>p</w:t>
      </w:r>
      <w:r w:rsidR="0036389C" w:rsidRPr="0036389C">
        <w:rPr>
          <w:rFonts w:eastAsia="等线"/>
          <w:iCs/>
          <w:lang w:eastAsia="zh-CN"/>
        </w:rPr>
        <w:t xml:space="preserve">roblem </w:t>
      </w:r>
      <w:r w:rsidRPr="00101DC6">
        <w:rPr>
          <w:rFonts w:eastAsia="等线"/>
          <w:iCs/>
          <w:lang w:eastAsia="zh-CN"/>
        </w:rPr>
        <w:t>provide</w:t>
      </w:r>
      <w:r w:rsidR="0036389C">
        <w:rPr>
          <w:rFonts w:eastAsia="等线" w:hint="eastAsia"/>
          <w:iCs/>
          <w:lang w:eastAsia="zh-CN"/>
        </w:rPr>
        <w:t xml:space="preserve">d by RAN3, </w:t>
      </w:r>
      <w:r w:rsidR="00BC6FF3" w:rsidRPr="00BC6FF3">
        <w:rPr>
          <w:rFonts w:eastAsia="等线"/>
          <w:iCs/>
        </w:rPr>
        <w:t>SA5 has concluded the following answers as below:</w:t>
      </w:r>
    </w:p>
    <w:p w14:paraId="54516B4B" w14:textId="6745385B" w:rsidR="00704B18" w:rsidRPr="00BB007B" w:rsidRDefault="00BC6FF3" w:rsidP="00BB007B">
      <w:pPr>
        <w:pStyle w:val="ListParagraph"/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eastAsia="等线"/>
          <w:iCs/>
        </w:rPr>
      </w:pPr>
      <w:r>
        <w:rPr>
          <w:lang w:eastAsia="zh-CN"/>
        </w:rPr>
        <w:t>SA5 confirms that it is feasible</w:t>
      </w:r>
      <w:r w:rsidR="00BB007B">
        <w:rPr>
          <w:rFonts w:hint="eastAsia"/>
          <w:lang w:eastAsia="zh-CN"/>
        </w:rPr>
        <w:t xml:space="preserve"> for </w:t>
      </w:r>
      <w:r w:rsidR="00BB007B" w:rsidRPr="00BB007B">
        <w:rPr>
          <w:lang w:eastAsia="zh-CN"/>
        </w:rPr>
        <w:t xml:space="preserve">a dedicated TRSR range assigned to each NG-RAN node participating in Continuous </w:t>
      </w:r>
      <w:r w:rsidR="000778B0" w:rsidRPr="000778B0">
        <w:rPr>
          <w:lang w:eastAsia="zh-CN"/>
        </w:rPr>
        <w:t xml:space="preserve">management-based </w:t>
      </w:r>
      <w:r w:rsidR="00BB007B" w:rsidRPr="00BB007B">
        <w:rPr>
          <w:lang w:eastAsia="zh-CN"/>
        </w:rPr>
        <w:t>MDT</w:t>
      </w:r>
      <w:r w:rsidR="004E31DA">
        <w:rPr>
          <w:rFonts w:hint="eastAsia"/>
          <w:lang w:eastAsia="zh-CN"/>
        </w:rPr>
        <w:t>.</w:t>
      </w:r>
    </w:p>
    <w:p w14:paraId="1AECBA21" w14:textId="18F21645" w:rsidR="00BB007B" w:rsidRPr="00BB007B" w:rsidRDefault="00EB3925" w:rsidP="00BB007B">
      <w:pPr>
        <w:pStyle w:val="ListParagraph"/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EB3925">
        <w:rPr>
          <w:rFonts w:eastAsia="等线"/>
          <w:iCs/>
          <w:lang w:eastAsia="zh-CN"/>
        </w:rPr>
        <w:t xml:space="preserve">To ensure trace correlation and address security considerations while preventing overlap, SA5 further confirms that </w:t>
      </w:r>
      <w:bookmarkStart w:id="7" w:name="_Hlk206166712"/>
      <w:r w:rsidRPr="00EB3925">
        <w:rPr>
          <w:rFonts w:eastAsia="等线"/>
          <w:iCs/>
          <w:lang w:eastAsia="zh-CN"/>
        </w:rPr>
        <w:t xml:space="preserve">each Trace Record pertaining to the Continuous MDT for a given UE </w:t>
      </w:r>
      <w:r w:rsidR="006B02F3">
        <w:rPr>
          <w:rFonts w:eastAsia="等线" w:hint="eastAsia"/>
          <w:iCs/>
          <w:lang w:eastAsia="zh-CN"/>
        </w:rPr>
        <w:t>can</w:t>
      </w:r>
      <w:r w:rsidRPr="00EB3925">
        <w:rPr>
          <w:rFonts w:eastAsia="等线"/>
          <w:iCs/>
          <w:lang w:eastAsia="zh-CN"/>
        </w:rPr>
        <w:t xml:space="preserve"> include both the </w:t>
      </w:r>
      <w:bookmarkEnd w:id="7"/>
      <w:r w:rsidRPr="00EB3925">
        <w:rPr>
          <w:rFonts w:eastAsia="等线"/>
          <w:iCs/>
          <w:lang w:eastAsia="zh-CN"/>
        </w:rPr>
        <w:t xml:space="preserve">currently allocated </w:t>
      </w:r>
      <w:r w:rsidR="006B02F3">
        <w:rPr>
          <w:rFonts w:eastAsia="等线" w:hint="eastAsia"/>
          <w:iCs/>
          <w:lang w:eastAsia="zh-CN"/>
        </w:rPr>
        <w:t>TR/</w:t>
      </w:r>
      <w:r w:rsidRPr="00EB3925">
        <w:rPr>
          <w:rFonts w:eastAsia="等线"/>
          <w:iCs/>
          <w:lang w:eastAsia="zh-CN"/>
        </w:rPr>
        <w:t xml:space="preserve">TRSR and previously allocated </w:t>
      </w:r>
      <w:r w:rsidR="006B02F3">
        <w:rPr>
          <w:rFonts w:eastAsia="等线" w:hint="eastAsia"/>
          <w:iCs/>
          <w:lang w:eastAsia="zh-CN"/>
        </w:rPr>
        <w:t>TR/</w:t>
      </w:r>
      <w:r w:rsidRPr="00EB3925">
        <w:rPr>
          <w:rFonts w:eastAsia="等线"/>
          <w:iCs/>
          <w:lang w:eastAsia="zh-CN"/>
        </w:rPr>
        <w:t>TRSR.</w:t>
      </w:r>
    </w:p>
    <w:p w14:paraId="64DE2F4B" w14:textId="086B304A" w:rsidR="00704B18" w:rsidRDefault="00704B18" w:rsidP="00FC0659">
      <w:pPr>
        <w:overflowPunct/>
        <w:autoSpaceDE/>
        <w:autoSpaceDN/>
        <w:adjustRightInd/>
        <w:textAlignment w:val="auto"/>
        <w:rPr>
          <w:rFonts w:eastAsia="等线"/>
          <w:lang w:val="en-US"/>
        </w:rPr>
      </w:pPr>
      <w:r w:rsidRPr="00704B18">
        <w:rPr>
          <w:rFonts w:eastAsia="等线"/>
          <w:lang w:val="en-US"/>
        </w:rPr>
        <w:t>For the details, please see the attachment.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6278E84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8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604AEE">
        <w:t xml:space="preserve">update </w:t>
      </w:r>
      <w:r w:rsidR="009565BC">
        <w:t>any related specifications</w:t>
      </w:r>
      <w:r w:rsidR="00067A9A">
        <w:t xml:space="preserve"> </w:t>
      </w:r>
      <w:r w:rsidR="001660C5">
        <w:t>if ne</w:t>
      </w:r>
      <w:r w:rsidR="00FD304E">
        <w:t>ce</w:t>
      </w:r>
      <w:r w:rsidR="001660C5">
        <w:t>ssary</w:t>
      </w:r>
      <w:bookmarkEnd w:id="8"/>
      <w:r w:rsidR="00EA294D"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D8953A1" w:rsidR="00AA3BCC" w:rsidRPr="00A7498F" w:rsidRDefault="009565BC" w:rsidP="002F1940">
      <w:pPr>
        <w:rPr>
          <w:lang w:val="sv-SE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3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 w:rsidRPr="00A32818">
        <w:rPr>
          <w:lang w:val="sv-SE"/>
        </w:rPr>
        <w:t xml:space="preserve">13 </w:t>
      </w:r>
      <w:r w:rsidR="00A32818" w:rsidRPr="00A32818">
        <w:rPr>
          <w:rFonts w:hint="eastAsia"/>
          <w:lang w:val="sv-SE" w:eastAsia="zh-CN"/>
        </w:rPr>
        <w:t xml:space="preserve">- </w:t>
      </w:r>
      <w:r w:rsidR="00A32818" w:rsidRPr="00A32818">
        <w:rPr>
          <w:lang w:val="sv-SE"/>
        </w:rPr>
        <w:t>17 October 2025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 xml:space="preserve">Wuhan, </w:t>
      </w:r>
      <w:r w:rsidR="00A32818">
        <w:rPr>
          <w:rFonts w:hint="eastAsia"/>
          <w:color w:val="312E25"/>
          <w:shd w:val="clear" w:color="auto" w:fill="FFFFFF"/>
          <w:lang w:val="sv-SE" w:eastAsia="zh-CN"/>
        </w:rPr>
        <w:t>China</w:t>
      </w:r>
    </w:p>
    <w:p w14:paraId="37C3A04A" w14:textId="4104AD6B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4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17</w:t>
      </w:r>
      <w:r w:rsidRPr="00A7498F">
        <w:rPr>
          <w:lang w:val="sv-SE"/>
        </w:rPr>
        <w:t xml:space="preserve"> - </w:t>
      </w:r>
      <w:r w:rsidR="00A32818">
        <w:rPr>
          <w:rFonts w:hint="eastAsia"/>
          <w:lang w:val="sv-SE" w:eastAsia="zh-CN"/>
        </w:rPr>
        <w:t>21</w:t>
      </w:r>
      <w:r w:rsidRPr="00A7498F">
        <w:rPr>
          <w:lang w:val="sv-SE"/>
        </w:rPr>
        <w:t xml:space="preserve"> </w:t>
      </w:r>
      <w:r w:rsidR="00A32818">
        <w:rPr>
          <w:rFonts w:hint="eastAsia"/>
          <w:lang w:val="sv-SE" w:eastAsia="zh-CN"/>
        </w:rPr>
        <w:t>November</w:t>
      </w:r>
      <w:r w:rsidRPr="00A7498F">
        <w:rPr>
          <w:lang w:val="sv-SE"/>
        </w:rPr>
        <w:t xml:space="preserve"> 2025</w:t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 xml:space="preserve">               Dallas</w:t>
      </w:r>
      <w:r w:rsidRPr="00A7498F">
        <w:rPr>
          <w:lang w:val="sv-SE"/>
        </w:rPr>
        <w:t xml:space="preserve">, </w:t>
      </w:r>
      <w:r w:rsidR="00A32818">
        <w:rPr>
          <w:rFonts w:hint="eastAsia"/>
          <w:lang w:val="sv-SE" w:eastAsia="zh-CN"/>
        </w:rPr>
        <w:t>USA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34640" w14:textId="77777777" w:rsidR="003B6967" w:rsidRDefault="003B6967">
      <w:pPr>
        <w:spacing w:after="0"/>
      </w:pPr>
      <w:r>
        <w:separator/>
      </w:r>
    </w:p>
  </w:endnote>
  <w:endnote w:type="continuationSeparator" w:id="0">
    <w:p w14:paraId="2119A010" w14:textId="77777777" w:rsidR="003B6967" w:rsidRDefault="003B6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5664" w14:textId="77777777" w:rsidR="003B6967" w:rsidRDefault="003B6967">
      <w:pPr>
        <w:spacing w:after="0"/>
      </w:pPr>
      <w:r>
        <w:separator/>
      </w:r>
    </w:p>
  </w:footnote>
  <w:footnote w:type="continuationSeparator" w:id="0">
    <w:p w14:paraId="36521448" w14:textId="77777777" w:rsidR="003B6967" w:rsidRDefault="003B6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3"/>
  </w:num>
  <w:num w:numId="3" w16cid:durableId="1284075004">
    <w:abstractNumId w:val="11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2"/>
  </w:num>
  <w:num w:numId="9" w16cid:durableId="2081244502">
    <w:abstractNumId w:val="16"/>
  </w:num>
  <w:num w:numId="10" w16cid:durableId="875117838">
    <w:abstractNumId w:val="4"/>
  </w:num>
  <w:num w:numId="11" w16cid:durableId="1908225520">
    <w:abstractNumId w:val="17"/>
  </w:num>
  <w:num w:numId="12" w16cid:durableId="1581212046">
    <w:abstractNumId w:val="10"/>
  </w:num>
  <w:num w:numId="13" w16cid:durableId="1735852360">
    <w:abstractNumId w:val="7"/>
  </w:num>
  <w:num w:numId="14" w16cid:durableId="411320754">
    <w:abstractNumId w:val="8"/>
  </w:num>
  <w:num w:numId="15" w16cid:durableId="598293251">
    <w:abstractNumId w:val="3"/>
  </w:num>
  <w:num w:numId="16" w16cid:durableId="1900048818">
    <w:abstractNumId w:val="8"/>
  </w:num>
  <w:num w:numId="17" w16cid:durableId="128324647">
    <w:abstractNumId w:val="14"/>
  </w:num>
  <w:num w:numId="18" w16cid:durableId="595360417">
    <w:abstractNumId w:val="9"/>
  </w:num>
  <w:num w:numId="19" w16cid:durableId="1565329925">
    <w:abstractNumId w:val="5"/>
  </w:num>
  <w:num w:numId="20" w16cid:durableId="13745680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1DC6"/>
    <w:rsid w:val="00104C8C"/>
    <w:rsid w:val="00104D8B"/>
    <w:rsid w:val="00121C32"/>
    <w:rsid w:val="00121FA7"/>
    <w:rsid w:val="00123CB4"/>
    <w:rsid w:val="00132A81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C115A"/>
    <w:rsid w:val="001C28F7"/>
    <w:rsid w:val="001C3C96"/>
    <w:rsid w:val="001C6B05"/>
    <w:rsid w:val="001D11A2"/>
    <w:rsid w:val="001D5AF7"/>
    <w:rsid w:val="001E0B98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4ADC"/>
    <w:rsid w:val="002A0387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676A"/>
    <w:rsid w:val="00427F41"/>
    <w:rsid w:val="00433500"/>
    <w:rsid w:val="00433F71"/>
    <w:rsid w:val="0043772F"/>
    <w:rsid w:val="00440D43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20423"/>
    <w:rsid w:val="00523CCC"/>
    <w:rsid w:val="0053375A"/>
    <w:rsid w:val="00535E75"/>
    <w:rsid w:val="00535FB4"/>
    <w:rsid w:val="005369E1"/>
    <w:rsid w:val="00546019"/>
    <w:rsid w:val="0055009A"/>
    <w:rsid w:val="00552C32"/>
    <w:rsid w:val="005641AD"/>
    <w:rsid w:val="00565DE8"/>
    <w:rsid w:val="0057116D"/>
    <w:rsid w:val="005812B1"/>
    <w:rsid w:val="005825E1"/>
    <w:rsid w:val="00587833"/>
    <w:rsid w:val="00590AC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4539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B02F3"/>
    <w:rsid w:val="006C16B5"/>
    <w:rsid w:val="006D09B7"/>
    <w:rsid w:val="006D4100"/>
    <w:rsid w:val="006D5A0F"/>
    <w:rsid w:val="006E298D"/>
    <w:rsid w:val="006E4FF9"/>
    <w:rsid w:val="006F01D6"/>
    <w:rsid w:val="006F09B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52966"/>
    <w:rsid w:val="0075543A"/>
    <w:rsid w:val="00761A9B"/>
    <w:rsid w:val="00771525"/>
    <w:rsid w:val="0077338E"/>
    <w:rsid w:val="007811D7"/>
    <w:rsid w:val="007841E2"/>
    <w:rsid w:val="00796ED3"/>
    <w:rsid w:val="007A2967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0F79"/>
    <w:rsid w:val="00955592"/>
    <w:rsid w:val="00955F8B"/>
    <w:rsid w:val="009565BC"/>
    <w:rsid w:val="00960003"/>
    <w:rsid w:val="00966E6D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1AE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84B"/>
    <w:rsid w:val="00E22C6A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636A"/>
    <w:rsid w:val="00EF1EE0"/>
    <w:rsid w:val="00F01BB5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91E64"/>
    <w:rsid w:val="00FA355F"/>
    <w:rsid w:val="00FA397E"/>
    <w:rsid w:val="00FA4EE8"/>
    <w:rsid w:val="00FB4915"/>
    <w:rsid w:val="00FB68D6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shumin</cp:lastModifiedBy>
  <cp:revision>77</cp:revision>
  <cp:lastPrinted>2002-04-23T13:10:00Z</cp:lastPrinted>
  <dcterms:created xsi:type="dcterms:W3CDTF">2024-10-31T13:55:00Z</dcterms:created>
  <dcterms:modified xsi:type="dcterms:W3CDTF">2025-08-15T13:49:00Z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